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11" w:rsidRPr="009C171A" w:rsidRDefault="00123611" w:rsidP="00123611">
      <w:pPr>
        <w:pStyle w:val="Sansinterligne1"/>
        <w:jc w:val="both"/>
        <w:rPr>
          <w:rFonts w:asciiTheme="majorHAnsi" w:hAnsiTheme="majorHAnsi"/>
          <w:sz w:val="36"/>
        </w:rPr>
      </w:pPr>
      <w:r w:rsidRPr="009C171A">
        <w:rPr>
          <w:rFonts w:asciiTheme="majorHAnsi" w:hAnsiTheme="majorHAnsi"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-3586</wp:posOffset>
            </wp:positionV>
            <wp:extent cx="4493895" cy="970280"/>
            <wp:effectExtent l="0" t="0" r="190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084A" w:rsidRDefault="008C084A" w:rsidP="00123611">
      <w:pPr>
        <w:pStyle w:val="Sansinterligne1"/>
        <w:jc w:val="both"/>
        <w:rPr>
          <w:rFonts w:asciiTheme="majorHAnsi" w:hAnsiTheme="majorHAnsi"/>
          <w:sz w:val="36"/>
        </w:rPr>
      </w:pPr>
    </w:p>
    <w:p w:rsidR="008C084A" w:rsidRDefault="008C084A" w:rsidP="00123611">
      <w:pPr>
        <w:pStyle w:val="Sansinterligne1"/>
        <w:jc w:val="both"/>
        <w:rPr>
          <w:rFonts w:asciiTheme="majorHAnsi" w:hAnsiTheme="majorHAnsi"/>
          <w:sz w:val="36"/>
        </w:rPr>
      </w:pPr>
    </w:p>
    <w:p w:rsidR="008C084A" w:rsidRDefault="008C084A" w:rsidP="00123611">
      <w:pPr>
        <w:pStyle w:val="Sansinterligne1"/>
        <w:jc w:val="both"/>
        <w:rPr>
          <w:rFonts w:asciiTheme="majorHAnsi" w:hAnsiTheme="majorHAnsi"/>
          <w:sz w:val="36"/>
        </w:rPr>
      </w:pPr>
    </w:p>
    <w:p w:rsidR="00066616" w:rsidRDefault="00066616" w:rsidP="00123611">
      <w:pPr>
        <w:pStyle w:val="Sansinterligne1"/>
        <w:jc w:val="both"/>
        <w:rPr>
          <w:rFonts w:asciiTheme="majorHAnsi" w:hAnsiTheme="majorHAnsi"/>
          <w:sz w:val="36"/>
        </w:rPr>
      </w:pPr>
    </w:p>
    <w:p w:rsidR="00123611" w:rsidRPr="009C171A" w:rsidRDefault="00123611" w:rsidP="00123611">
      <w:pPr>
        <w:pStyle w:val="Sansinterligne1"/>
        <w:jc w:val="both"/>
        <w:rPr>
          <w:rFonts w:asciiTheme="majorHAnsi" w:hAnsiTheme="majorHAnsi"/>
          <w:sz w:val="36"/>
        </w:rPr>
      </w:pPr>
      <w:r w:rsidRPr="009C171A">
        <w:rPr>
          <w:rFonts w:asciiTheme="majorHAnsi" w:hAnsiTheme="majorHAnsi"/>
          <w:sz w:val="36"/>
        </w:rPr>
        <w:t>COMMUNIQUE DE PRESSE</w:t>
      </w:r>
    </w:p>
    <w:p w:rsidR="00123611" w:rsidRPr="009C171A" w:rsidRDefault="00B35BD6" w:rsidP="00123611">
      <w:pPr>
        <w:pStyle w:val="Sansinterligne1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Programme cinéma du </w:t>
      </w:r>
      <w:r w:rsidR="00F36A83">
        <w:rPr>
          <w:rFonts w:asciiTheme="majorHAnsi" w:hAnsiTheme="majorHAnsi"/>
          <w:b/>
          <w:sz w:val="24"/>
          <w:szCs w:val="24"/>
        </w:rPr>
        <w:t>14 au 20</w:t>
      </w:r>
      <w:r w:rsidR="00E860DB">
        <w:rPr>
          <w:rFonts w:asciiTheme="majorHAnsi" w:hAnsiTheme="majorHAnsi"/>
          <w:b/>
          <w:sz w:val="24"/>
          <w:szCs w:val="24"/>
        </w:rPr>
        <w:t xml:space="preserve"> novembre</w:t>
      </w:r>
      <w:r>
        <w:rPr>
          <w:rFonts w:asciiTheme="majorHAnsi" w:hAnsiTheme="majorHAnsi"/>
          <w:b/>
          <w:sz w:val="24"/>
          <w:szCs w:val="24"/>
        </w:rPr>
        <w:t xml:space="preserve"> 2012</w:t>
      </w:r>
    </w:p>
    <w:p w:rsidR="006C0836" w:rsidRDefault="006C0836" w:rsidP="006C0836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</w:pPr>
    </w:p>
    <w:p w:rsidR="00066616" w:rsidRDefault="00066616" w:rsidP="006C0836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</w:pPr>
    </w:p>
    <w:p w:rsidR="00F36A83" w:rsidRPr="00066616" w:rsidRDefault="00066616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color w:val="7030A0"/>
          <w:lang w:eastAsia="en-US"/>
        </w:rPr>
      </w:pPr>
      <w:r w:rsidRPr="00066616">
        <w:rPr>
          <w:rFonts w:asciiTheme="majorHAnsi" w:eastAsiaTheme="minorHAnsi" w:hAnsiTheme="majorHAnsi" w:cs="LiberationSerif-Bold"/>
          <w:b/>
          <w:bCs/>
          <w:color w:val="7030A0"/>
          <w:lang w:eastAsia="en-US"/>
        </w:rPr>
        <w:t>REALITY</w:t>
      </w:r>
    </w:p>
    <w:p w:rsidR="00F36A83" w:rsidRPr="00066616" w:rsidRDefault="00F36A83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De Matteo Garrone</w:t>
      </w:r>
    </w:p>
    <w:p w:rsidR="00F36A83" w:rsidRPr="00066616" w:rsidRDefault="00F36A83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2012 / France, Italie / 1h55 / vostf / num.</w:t>
      </w:r>
    </w:p>
    <w:p w:rsidR="00F36A83" w:rsidRPr="00066616" w:rsidRDefault="00F36A83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Avec : Aniello Arena, Loredana Simioli, Nando Paone</w:t>
      </w:r>
    </w:p>
    <w:p w:rsidR="00F36A83" w:rsidRPr="00066616" w:rsidRDefault="00F36A83" w:rsidP="00066616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Au coeur de Naples, Luciano est un chef de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famille hâbleur et joyeusement exubérant qui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exerce ses talents de bonimenteur et de comique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devant les clients de sa poissonnerie et sa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nombreuse tribu. Un jour, poussé par ses enfants,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il participe sans trop y croire au casting de la plus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célèbre émission de télé-réalité italienne. Dès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cet instant, sa vie entière bascule : plus rien ne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compte désormais - ni sa famille, ni ses amis, ni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son travail...</w:t>
      </w:r>
    </w:p>
    <w:p w:rsidR="00F36A83" w:rsidRPr="009C7779" w:rsidRDefault="00F36A83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</w:pPr>
      <w:r w:rsidRPr="009C7779"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  <w:t>Ven. 16 nov. 20:30</w:t>
      </w:r>
    </w:p>
    <w:p w:rsidR="00F36A83" w:rsidRPr="009C7779" w:rsidRDefault="00F36A83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</w:pPr>
      <w:r w:rsidRPr="009C7779"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  <w:t>Sam. 17 nov. 15:15 / 18:00 / 20:30</w:t>
      </w:r>
    </w:p>
    <w:p w:rsidR="00F36A83" w:rsidRPr="009C7779" w:rsidRDefault="00F36A83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</w:pPr>
      <w:r w:rsidRPr="009C7779"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  <w:t>Dim. 18 nov. 15:15 / 18:30</w:t>
      </w:r>
    </w:p>
    <w:p w:rsidR="00F36A83" w:rsidRPr="009C7779" w:rsidRDefault="00F36A83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val="en-US" w:eastAsia="en-US"/>
        </w:rPr>
      </w:pPr>
    </w:p>
    <w:p w:rsidR="00066616" w:rsidRPr="009C7779" w:rsidRDefault="00066616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val="en-US" w:eastAsia="en-US"/>
        </w:rPr>
      </w:pPr>
    </w:p>
    <w:p w:rsidR="00066616" w:rsidRPr="009C7779" w:rsidRDefault="00066616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val="en-US" w:eastAsia="en-US"/>
        </w:rPr>
      </w:pPr>
    </w:p>
    <w:p w:rsidR="00F36A83" w:rsidRPr="00066616" w:rsidRDefault="00066616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color w:val="7030A0"/>
          <w:lang w:eastAsia="en-US"/>
        </w:rPr>
      </w:pPr>
      <w:r w:rsidRPr="00066616">
        <w:rPr>
          <w:rFonts w:asciiTheme="majorHAnsi" w:eastAsiaTheme="minorHAnsi" w:hAnsiTheme="majorHAnsi" w:cs="LiberationSerif-Bold"/>
          <w:b/>
          <w:bCs/>
          <w:color w:val="7030A0"/>
          <w:lang w:eastAsia="en-US"/>
        </w:rPr>
        <w:t>DANS LA MAISON</w:t>
      </w:r>
    </w:p>
    <w:p w:rsidR="00F36A83" w:rsidRPr="00066616" w:rsidRDefault="00F36A83" w:rsidP="00066616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De François Ozon</w:t>
      </w:r>
    </w:p>
    <w:p w:rsidR="00F36A83" w:rsidRPr="00066616" w:rsidRDefault="00F36A83" w:rsidP="00066616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2012 / France / 1h45 / num.</w:t>
      </w:r>
    </w:p>
    <w:p w:rsidR="00F36A83" w:rsidRPr="00066616" w:rsidRDefault="00F36A83" w:rsidP="00066616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Avec : Fabrice Luchini, Ernst Umhauer, Kristin Scott Thomas</w:t>
      </w:r>
    </w:p>
    <w:p w:rsidR="00F36A83" w:rsidRPr="00066616" w:rsidRDefault="00F36A83" w:rsidP="00066616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Un garçon de 16 ans s’immisce dans la maison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d’un élève de sa classe, et en fait le récit dans ses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rédactions à son professeur de français. Ce dernier,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face à cet élève doué et différent, reprend goût à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l’enseignement, mais cette intrusion va déclencher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une série d’événements incontrôlables.</w:t>
      </w:r>
    </w:p>
    <w:p w:rsidR="00F36A83" w:rsidRPr="009C7779" w:rsidRDefault="00F36A83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</w:pPr>
      <w:r w:rsidRPr="009C7779"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  <w:t>Ven. 16 nov. 20:45</w:t>
      </w:r>
    </w:p>
    <w:p w:rsidR="00F36A83" w:rsidRPr="009C7779" w:rsidRDefault="00F36A83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</w:pPr>
      <w:r w:rsidRPr="009C7779"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  <w:t>Sam. 17 nov. 15:00 / 19:00 / 21:00</w:t>
      </w:r>
    </w:p>
    <w:p w:rsidR="00F36A83" w:rsidRPr="009C7779" w:rsidRDefault="00F36A83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</w:pPr>
      <w:r w:rsidRPr="009C7779"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  <w:t>Dim. 18 nov. 17:00 / 19:00</w:t>
      </w:r>
    </w:p>
    <w:p w:rsidR="00F36A83" w:rsidRPr="009C7779" w:rsidRDefault="00F36A83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sz w:val="22"/>
          <w:szCs w:val="22"/>
          <w:lang w:val="en-US" w:eastAsia="en-US"/>
        </w:rPr>
      </w:pPr>
    </w:p>
    <w:p w:rsidR="00066616" w:rsidRPr="009C7779" w:rsidRDefault="00066616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sz w:val="22"/>
          <w:szCs w:val="22"/>
          <w:lang w:val="en-US" w:eastAsia="en-US"/>
        </w:rPr>
      </w:pPr>
    </w:p>
    <w:p w:rsidR="00066616" w:rsidRPr="009C7779" w:rsidRDefault="00066616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sz w:val="22"/>
          <w:szCs w:val="22"/>
          <w:lang w:val="en-US" w:eastAsia="en-US"/>
        </w:rPr>
      </w:pPr>
    </w:p>
    <w:p w:rsidR="00F36A83" w:rsidRPr="00066616" w:rsidRDefault="00066616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color w:val="7030A0"/>
          <w:lang w:eastAsia="en-US"/>
        </w:rPr>
      </w:pPr>
      <w:r w:rsidRPr="00066616">
        <w:rPr>
          <w:rFonts w:asciiTheme="majorHAnsi" w:eastAsiaTheme="minorHAnsi" w:hAnsiTheme="majorHAnsi" w:cs="LiberationSerif-Bold"/>
          <w:b/>
          <w:bCs/>
          <w:color w:val="7030A0"/>
          <w:lang w:eastAsia="en-US"/>
        </w:rPr>
        <w:t>LE PETIT GRUFFALO</w:t>
      </w:r>
    </w:p>
    <w:p w:rsidR="00F36A83" w:rsidRPr="00066616" w:rsidRDefault="00F36A83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De Mamoru Hosoda</w:t>
      </w:r>
    </w:p>
    <w:p w:rsidR="00F36A83" w:rsidRPr="00066616" w:rsidRDefault="00F36A83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2012 / Japon / 0h43 / num. / </w:t>
      </w:r>
      <w:r w:rsidRPr="00066616">
        <w:rPr>
          <w:rFonts w:asciiTheme="majorHAnsi" w:eastAsiaTheme="minorHAnsi" w:hAnsiTheme="majorHAnsi" w:cs="LiberationSerif"/>
          <w:sz w:val="22"/>
          <w:szCs w:val="22"/>
          <w:u w:val="single"/>
          <w:lang w:eastAsia="en-US"/>
        </w:rPr>
        <w:t>à partir de 3 ans</w:t>
      </w:r>
    </w:p>
    <w:p w:rsidR="00F36A83" w:rsidRPr="00066616" w:rsidRDefault="00F36A83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Découvrez en avant programme trois courts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métrages d’animation sur les aventures du Petit</w:t>
      </w:r>
    </w:p>
    <w:p w:rsidR="00F36A83" w:rsidRPr="00066616" w:rsidRDefault="00F36A83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val="en-US" w:eastAsia="en-US"/>
        </w:rPr>
      </w:pPr>
      <w:r w:rsidRPr="00066616">
        <w:rPr>
          <w:rFonts w:asciiTheme="majorHAnsi" w:eastAsiaTheme="minorHAnsi" w:hAnsiTheme="majorHAnsi" w:cs="LiberationSerif"/>
          <w:sz w:val="22"/>
          <w:szCs w:val="22"/>
          <w:lang w:val="en-US" w:eastAsia="en-US"/>
        </w:rPr>
        <w:t>Gruffalo.</w:t>
      </w:r>
      <w:r w:rsidR="00066616">
        <w:rPr>
          <w:rFonts w:asciiTheme="majorHAnsi" w:eastAsiaTheme="minorHAnsi" w:hAnsiTheme="majorHAnsi" w:cs="LiberationSerif"/>
          <w:sz w:val="22"/>
          <w:szCs w:val="22"/>
          <w:lang w:val="en-US" w:eastAsia="en-US"/>
        </w:rPr>
        <w:t xml:space="preserve"> </w:t>
      </w:r>
    </w:p>
    <w:p w:rsidR="00F36A83" w:rsidRPr="00066616" w:rsidRDefault="00F36A83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</w:pPr>
      <w:r w:rsidRPr="00066616"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  <w:t>Sam. 17 nov. 17:00</w:t>
      </w:r>
    </w:p>
    <w:p w:rsidR="00F36A83" w:rsidRPr="00066616" w:rsidRDefault="00F36A83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</w:pPr>
      <w:r w:rsidRPr="00066616"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  <w:t>Dim. 18 nov. 15:00</w:t>
      </w:r>
    </w:p>
    <w:p w:rsidR="00F36A83" w:rsidRDefault="00F36A83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val="en-US" w:eastAsia="en-US"/>
        </w:rPr>
      </w:pPr>
    </w:p>
    <w:p w:rsidR="00066616" w:rsidRDefault="00066616">
      <w:pPr>
        <w:spacing w:after="200" w:line="276" w:lineRule="auto"/>
        <w:rPr>
          <w:rFonts w:asciiTheme="majorHAnsi" w:eastAsiaTheme="minorHAnsi" w:hAnsiTheme="majorHAnsi" w:cs="LiberationSerif"/>
          <w:sz w:val="22"/>
          <w:szCs w:val="22"/>
          <w:lang w:val="en-US" w:eastAsia="en-US"/>
        </w:rPr>
      </w:pPr>
      <w:r>
        <w:rPr>
          <w:rFonts w:asciiTheme="majorHAnsi" w:eastAsiaTheme="minorHAnsi" w:hAnsiTheme="majorHAnsi" w:cs="LiberationSerif"/>
          <w:sz w:val="22"/>
          <w:szCs w:val="22"/>
          <w:lang w:val="en-US" w:eastAsia="en-US"/>
        </w:rPr>
        <w:br w:type="page"/>
      </w:r>
    </w:p>
    <w:p w:rsidR="00066616" w:rsidRPr="00066616" w:rsidRDefault="00066616" w:rsidP="00F36A83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val="en-US" w:eastAsia="en-US"/>
        </w:rPr>
      </w:pPr>
    </w:p>
    <w:p w:rsidR="00F36A83" w:rsidRPr="00066616" w:rsidRDefault="00066616" w:rsidP="00066616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-Bold"/>
          <w:b/>
          <w:bCs/>
          <w:color w:val="7030A0"/>
          <w:lang w:eastAsia="en-US"/>
        </w:rPr>
      </w:pPr>
      <w:r w:rsidRPr="00066616">
        <w:rPr>
          <w:rFonts w:asciiTheme="majorHAnsi" w:eastAsiaTheme="minorHAnsi" w:hAnsiTheme="majorHAnsi" w:cs="LiberationSerif-Bold"/>
          <w:b/>
          <w:bCs/>
          <w:color w:val="7030A0"/>
          <w:lang w:eastAsia="en-US"/>
        </w:rPr>
        <w:t>CE CHER MOIS D’AOUT</w:t>
      </w:r>
    </w:p>
    <w:p w:rsidR="00F36A83" w:rsidRPr="00066616" w:rsidRDefault="00F36A83" w:rsidP="00066616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De Miguel Gomes</w:t>
      </w:r>
    </w:p>
    <w:p w:rsidR="00F36A83" w:rsidRPr="00066616" w:rsidRDefault="00F36A83" w:rsidP="00066616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2009 / Portugal / 2h30</w:t>
      </w:r>
    </w:p>
    <w:p w:rsidR="00F36A83" w:rsidRPr="00066616" w:rsidRDefault="00F36A83" w:rsidP="00066616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Avec : Sonia Bandeira, Fabio Oliveira, Joaquim Carvalho</w:t>
      </w:r>
    </w:p>
    <w:p w:rsidR="00F36A83" w:rsidRPr="00066616" w:rsidRDefault="00F36A83" w:rsidP="00066616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Au c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œ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ur du Portugal montagnard, le mois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d’août décuple la population et ses activités.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Les gens rentrent au pays, tirent des feux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d’artifice, contrôlent les incendies, font du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karaoké, se jettent du pont, chassent le sanglier,</w:t>
      </w:r>
      <w:r w:rsid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"/>
          <w:sz w:val="22"/>
          <w:szCs w:val="22"/>
          <w:lang w:eastAsia="en-US"/>
        </w:rPr>
        <w:t>boivent de la bière, font des enfants.</w:t>
      </w:r>
    </w:p>
    <w:p w:rsidR="00062DD4" w:rsidRPr="00066616" w:rsidRDefault="00F36A83" w:rsidP="00066616">
      <w:pPr>
        <w:autoSpaceDE w:val="0"/>
        <w:autoSpaceDN w:val="0"/>
        <w:adjustRightInd w:val="0"/>
        <w:jc w:val="both"/>
        <w:rPr>
          <w:rFonts w:asciiTheme="majorHAnsi" w:hAnsiTheme="majorHAnsi" w:cs="Calibri"/>
          <w:b/>
          <w:sz w:val="22"/>
          <w:szCs w:val="22"/>
        </w:rPr>
      </w:pPr>
      <w:r w:rsidRPr="00066616">
        <w:rPr>
          <w:rFonts w:asciiTheme="majorHAnsi" w:eastAsiaTheme="minorHAnsi" w:hAnsiTheme="majorHAnsi" w:cs="LiberationSerif-Italic"/>
          <w:b/>
          <w:i/>
          <w:iCs/>
          <w:sz w:val="22"/>
          <w:szCs w:val="22"/>
          <w:lang w:eastAsia="en-US"/>
        </w:rPr>
        <w:t>Ce film sera présenté par Miguel Gomes,</w:t>
      </w:r>
      <w:r w:rsidR="00066616" w:rsidRPr="00066616">
        <w:rPr>
          <w:rFonts w:asciiTheme="majorHAnsi" w:eastAsiaTheme="minorHAnsi" w:hAnsiTheme="majorHAnsi" w:cs="LiberationSerif-Italic"/>
          <w:b/>
          <w:i/>
          <w:iCs/>
          <w:sz w:val="22"/>
          <w:szCs w:val="22"/>
          <w:lang w:eastAsia="en-US"/>
        </w:rPr>
        <w:t xml:space="preserve"> </w:t>
      </w:r>
      <w:r w:rsidRPr="00066616">
        <w:rPr>
          <w:rFonts w:asciiTheme="majorHAnsi" w:eastAsiaTheme="minorHAnsi" w:hAnsiTheme="majorHAnsi" w:cs="LiberationSerif-Italic"/>
          <w:b/>
          <w:i/>
          <w:iCs/>
          <w:sz w:val="22"/>
          <w:szCs w:val="22"/>
          <w:lang w:eastAsia="en-US"/>
        </w:rPr>
        <w:t>professeur invité au Fresnoy - Studio national.</w:t>
      </w:r>
    </w:p>
    <w:p w:rsidR="00066616" w:rsidRPr="00066616" w:rsidRDefault="00066616" w:rsidP="00066616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</w:pPr>
      <w:r w:rsidRPr="00066616"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  <w:t>Lun</w:t>
      </w:r>
      <w:r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  <w:t>.</w:t>
      </w:r>
      <w:r w:rsidRPr="00066616"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  <w:t xml:space="preserve"> 19 nov</w:t>
      </w:r>
      <w:r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  <w:t>.</w:t>
      </w:r>
      <w:r w:rsidRPr="00066616"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  <w:t xml:space="preserve"> 19:00</w:t>
      </w:r>
    </w:p>
    <w:p w:rsidR="00062DD4" w:rsidRPr="006D3426" w:rsidRDefault="00062DD4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062DD4" w:rsidRPr="006D3426" w:rsidRDefault="00062DD4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9C171A" w:rsidRPr="006D3426" w:rsidRDefault="009C171A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  <w:r w:rsidRPr="006D3426">
        <w:rPr>
          <w:rFonts w:asciiTheme="majorHAnsi" w:hAnsiTheme="majorHAnsi" w:cs="Calibri"/>
          <w:b/>
          <w:sz w:val="22"/>
          <w:szCs w:val="22"/>
        </w:rPr>
        <w:t>Le Fresnoy – Studio national des arts contemporains</w:t>
      </w:r>
    </w:p>
    <w:p w:rsidR="009C171A" w:rsidRPr="006D3426" w:rsidRDefault="009C171A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  <w:r w:rsidRPr="006D3426">
        <w:rPr>
          <w:rFonts w:asciiTheme="majorHAnsi" w:hAnsiTheme="majorHAnsi" w:cs="Calibri"/>
          <w:b/>
          <w:sz w:val="22"/>
          <w:szCs w:val="22"/>
        </w:rPr>
        <w:t>22 rue du Fresnoy - 59200 Tourcoing</w:t>
      </w:r>
    </w:p>
    <w:p w:rsidR="00123611" w:rsidRPr="006D3426" w:rsidRDefault="0035189B" w:rsidP="00475896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  <w:hyperlink r:id="rId5" w:history="1">
        <w:r w:rsidR="009C171A" w:rsidRPr="006D3426">
          <w:rPr>
            <w:rStyle w:val="Lienhypertexte"/>
            <w:rFonts w:asciiTheme="majorHAnsi" w:hAnsiTheme="majorHAnsi" w:cs="Calibri"/>
            <w:b/>
            <w:color w:val="auto"/>
            <w:sz w:val="22"/>
            <w:szCs w:val="22"/>
          </w:rPr>
          <w:t>www.lefresnoy.net</w:t>
        </w:r>
      </w:hyperlink>
      <w:r w:rsidR="009C171A" w:rsidRPr="006D3426">
        <w:rPr>
          <w:rFonts w:asciiTheme="majorHAnsi" w:hAnsiTheme="majorHAnsi" w:cs="Calibri"/>
          <w:b/>
          <w:sz w:val="22"/>
          <w:szCs w:val="22"/>
        </w:rPr>
        <w:t xml:space="preserve"> / 03 20 28 38 00</w:t>
      </w:r>
    </w:p>
    <w:p w:rsidR="00376224" w:rsidRPr="006D3426" w:rsidRDefault="00376224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376224" w:rsidRPr="006D3426" w:rsidSect="0006661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Serif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3611"/>
    <w:rsid w:val="00062DD4"/>
    <w:rsid w:val="00066616"/>
    <w:rsid w:val="00123611"/>
    <w:rsid w:val="002D5DD4"/>
    <w:rsid w:val="0035189B"/>
    <w:rsid w:val="00376224"/>
    <w:rsid w:val="00475896"/>
    <w:rsid w:val="00512A1C"/>
    <w:rsid w:val="005C100F"/>
    <w:rsid w:val="00613931"/>
    <w:rsid w:val="006C0836"/>
    <w:rsid w:val="006D3426"/>
    <w:rsid w:val="007466F9"/>
    <w:rsid w:val="00877BA2"/>
    <w:rsid w:val="008C084A"/>
    <w:rsid w:val="008F6517"/>
    <w:rsid w:val="0093715E"/>
    <w:rsid w:val="009C171A"/>
    <w:rsid w:val="009C7779"/>
    <w:rsid w:val="00B35BD6"/>
    <w:rsid w:val="00B96329"/>
    <w:rsid w:val="00C63FB7"/>
    <w:rsid w:val="00CB6F20"/>
    <w:rsid w:val="00D03FF2"/>
    <w:rsid w:val="00E444F9"/>
    <w:rsid w:val="00E860DB"/>
    <w:rsid w:val="00F3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rsid w:val="0012361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36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611"/>
    <w:rPr>
      <w:rFonts w:ascii="Tahoma" w:eastAsia="Calibri" w:hAnsi="Tahoma" w:cs="Tahoma"/>
      <w:sz w:val="16"/>
      <w:szCs w:val="16"/>
      <w:lang w:eastAsia="fr-FR"/>
    </w:rPr>
  </w:style>
  <w:style w:type="character" w:styleId="Lienhypertexte">
    <w:name w:val="Hyperlink"/>
    <w:uiPriority w:val="99"/>
    <w:semiHidden/>
    <w:unhideWhenUsed/>
    <w:rsid w:val="009C17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rsid w:val="0012361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36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611"/>
    <w:rPr>
      <w:rFonts w:ascii="Tahoma" w:eastAsia="Calibri" w:hAnsi="Tahoma" w:cs="Tahoma"/>
      <w:sz w:val="16"/>
      <w:szCs w:val="16"/>
      <w:lang w:eastAsia="fr-FR"/>
    </w:rPr>
  </w:style>
  <w:style w:type="character" w:styleId="Lienhypertexte">
    <w:name w:val="Hyperlink"/>
    <w:uiPriority w:val="99"/>
    <w:semiHidden/>
    <w:unhideWhenUsed/>
    <w:rsid w:val="009C1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fresnoy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VIBERT</dc:creator>
  <cp:lastModifiedBy>Redacteur-trois</cp:lastModifiedBy>
  <cp:revision>2</cp:revision>
  <dcterms:created xsi:type="dcterms:W3CDTF">2012-11-09T07:21:00Z</dcterms:created>
  <dcterms:modified xsi:type="dcterms:W3CDTF">2012-11-09T07:21:00Z</dcterms:modified>
</cp:coreProperties>
</file>